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B77EFD" w:rsidRDefault="00C14114" w:rsidP="001F51B7">
      <w:pPr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Договор поставки № </w:t>
      </w:r>
      <w:r w:rsidR="00091012" w:rsidRPr="00B77EFD">
        <w:rPr>
          <w:rFonts w:ascii="Times New Roman" w:hAnsi="Times New Roman"/>
          <w:sz w:val="20"/>
          <w:szCs w:val="20"/>
          <w:u w:val="single"/>
          <w:lang w:val="ru-RU"/>
        </w:rPr>
        <w:t>ДВЮ</w:t>
      </w:r>
      <w:r w:rsidR="0051411F" w:rsidRPr="00B77EFD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0463A4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2F353D" w:rsidRPr="00B77EFD">
        <w:rPr>
          <w:rFonts w:ascii="Times New Roman" w:hAnsi="Times New Roman"/>
          <w:sz w:val="20"/>
          <w:szCs w:val="20"/>
          <w:u w:val="single"/>
          <w:lang w:val="ru-RU"/>
        </w:rPr>
        <w:t>/</w:t>
      </w:r>
      <w:r w:rsidR="000463A4">
        <w:rPr>
          <w:rFonts w:ascii="Times New Roman" w:hAnsi="Times New Roman"/>
          <w:sz w:val="20"/>
          <w:szCs w:val="20"/>
          <w:u w:val="single"/>
          <w:lang w:val="ru-RU"/>
        </w:rPr>
        <w:t>___</w:t>
      </w:r>
    </w:p>
    <w:p w:rsidR="00D1577C" w:rsidRPr="00B77EFD" w:rsidRDefault="00C14114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г</w:t>
      </w:r>
      <w:r w:rsidR="003E7574" w:rsidRPr="00B77EFD">
        <w:rPr>
          <w:rFonts w:ascii="Times New Roman" w:hAnsi="Times New Roman"/>
          <w:sz w:val="20"/>
          <w:szCs w:val="20"/>
          <w:lang w:val="ru-RU"/>
        </w:rPr>
        <w:t>. Москва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Pr="00B77EFD">
        <w:rPr>
          <w:rFonts w:ascii="Times New Roman" w:hAnsi="Times New Roman"/>
          <w:sz w:val="20"/>
          <w:szCs w:val="20"/>
          <w:u w:val="single"/>
          <w:lang w:val="ru-RU"/>
        </w:rPr>
        <w:t>«</w:t>
      </w:r>
      <w:r w:rsidR="000463A4">
        <w:rPr>
          <w:rFonts w:ascii="Times New Roman" w:hAnsi="Times New Roman"/>
          <w:sz w:val="20"/>
          <w:szCs w:val="20"/>
          <w:u w:val="single"/>
          <w:lang w:val="ru-RU"/>
        </w:rPr>
        <w:t>__</w:t>
      </w:r>
      <w:r w:rsidRPr="00B77EFD">
        <w:rPr>
          <w:rFonts w:ascii="Times New Roman" w:hAnsi="Times New Roman"/>
          <w:sz w:val="20"/>
          <w:szCs w:val="20"/>
          <w:u w:val="single"/>
          <w:lang w:val="ru-RU"/>
        </w:rPr>
        <w:t>»</w:t>
      </w:r>
      <w:r w:rsidR="000463A4">
        <w:rPr>
          <w:rFonts w:ascii="Times New Roman" w:hAnsi="Times New Roman"/>
          <w:sz w:val="20"/>
          <w:szCs w:val="20"/>
          <w:u w:val="single"/>
          <w:lang w:val="ru-RU"/>
        </w:rPr>
        <w:t>__________</w:t>
      </w:r>
      <w:r w:rsidR="00C618E1" w:rsidRPr="00B77EFD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2A4D16" w:rsidRPr="00B77EFD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B77EFD">
        <w:rPr>
          <w:rFonts w:ascii="Times New Roman" w:hAnsi="Times New Roman"/>
          <w:sz w:val="20"/>
          <w:szCs w:val="20"/>
          <w:lang w:val="ru-RU"/>
        </w:rPr>
        <w:t>201</w:t>
      </w:r>
      <w:r w:rsidR="002D3632">
        <w:rPr>
          <w:rFonts w:ascii="Times New Roman" w:hAnsi="Times New Roman"/>
          <w:sz w:val="20"/>
          <w:szCs w:val="20"/>
          <w:lang w:val="ru-RU"/>
        </w:rPr>
        <w:t>3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750CA8" w:rsidRPr="00B77EFD" w:rsidRDefault="004240C3" w:rsidP="00750CA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837E9A" w:rsidRPr="00B77EFD" w:rsidRDefault="00BF252A" w:rsidP="00750CA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3E7574" w:rsidRPr="00B77EFD">
        <w:rPr>
          <w:rFonts w:ascii="Times New Roman" w:hAnsi="Times New Roman"/>
          <w:b/>
          <w:sz w:val="20"/>
          <w:szCs w:val="20"/>
          <w:lang w:val="ru-RU"/>
        </w:rPr>
        <w:t>ЗАО «Новая Белица»</w:t>
      </w:r>
      <w:r w:rsidR="003E7574" w:rsidRPr="00B77EFD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proofErr w:type="spellStart"/>
      <w:r w:rsidR="003E7574" w:rsidRPr="00B77EFD">
        <w:rPr>
          <w:rFonts w:ascii="Times New Roman" w:hAnsi="Times New Roman"/>
          <w:sz w:val="20"/>
          <w:szCs w:val="20"/>
          <w:lang w:val="ru-RU"/>
        </w:rPr>
        <w:t>Клунного</w:t>
      </w:r>
      <w:proofErr w:type="spellEnd"/>
      <w:r w:rsidR="003E7574" w:rsidRPr="00B77EFD">
        <w:rPr>
          <w:rFonts w:ascii="Times New Roman" w:hAnsi="Times New Roman"/>
          <w:sz w:val="20"/>
          <w:szCs w:val="20"/>
          <w:lang w:val="ru-RU"/>
        </w:rPr>
        <w:t xml:space="preserve"> Андрея Вадимовича</w:t>
      </w:r>
      <w:r w:rsidR="003910C4" w:rsidRPr="00B77EFD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3E7574" w:rsidRPr="00B77EFD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Устава, именуемое в дальнейшем </w:t>
      </w:r>
      <w:r w:rsidR="0051411F" w:rsidRPr="00B77EFD">
        <w:rPr>
          <w:rFonts w:ascii="Times New Roman" w:hAnsi="Times New Roman"/>
          <w:sz w:val="20"/>
          <w:szCs w:val="20"/>
          <w:lang w:val="ru-RU"/>
        </w:rPr>
        <w:t xml:space="preserve">«Поставщик», с одной стороны и </w:t>
      </w:r>
      <w:r w:rsidR="00DC5EA6">
        <w:rPr>
          <w:rFonts w:ascii="Times New Roman" w:hAnsi="Times New Roman"/>
          <w:b/>
          <w:bCs/>
          <w:iCs/>
          <w:color w:val="000000"/>
          <w:spacing w:val="6"/>
          <w:sz w:val="20"/>
          <w:szCs w:val="20"/>
          <w:lang w:val="ru-RU"/>
        </w:rPr>
        <w:t>_______________________________________________________</w:t>
      </w:r>
      <w:r w:rsidR="00716DAF" w:rsidRPr="00B77EF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1411F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55AE7" w:rsidRPr="00B77EFD">
        <w:rPr>
          <w:rFonts w:ascii="Times New Roman" w:hAnsi="Times New Roman"/>
          <w:sz w:val="20"/>
          <w:szCs w:val="20"/>
          <w:lang w:val="ru-RU"/>
        </w:rPr>
        <w:t xml:space="preserve">в лице </w:t>
      </w:r>
      <w:r w:rsidR="002A4D16" w:rsidRPr="00B77EFD">
        <w:rPr>
          <w:rFonts w:ascii="Times New Roman" w:hAnsi="Times New Roman"/>
          <w:sz w:val="20"/>
          <w:szCs w:val="20"/>
          <w:lang w:val="ru-RU"/>
        </w:rPr>
        <w:t xml:space="preserve">Генерального директора </w:t>
      </w:r>
      <w:r w:rsidR="00DC5EA6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____________________________________________________</w:t>
      </w:r>
      <w:r w:rsidR="003E7574" w:rsidRPr="00B77EFD">
        <w:rPr>
          <w:rFonts w:ascii="Times New Roman" w:hAnsi="Times New Roman"/>
          <w:sz w:val="20"/>
          <w:szCs w:val="20"/>
          <w:lang w:val="ru-RU"/>
        </w:rPr>
        <w:t>, действующего на основании</w:t>
      </w:r>
      <w:r w:rsidR="00486CC4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E52D1" w:rsidRPr="00B77EFD">
        <w:rPr>
          <w:rFonts w:ascii="Times New Roman" w:hAnsi="Times New Roman"/>
          <w:sz w:val="20"/>
          <w:szCs w:val="20"/>
          <w:lang w:val="ru-RU"/>
        </w:rPr>
        <w:t>Устава</w:t>
      </w:r>
      <w:r w:rsidR="00486CC4" w:rsidRPr="00B77EFD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3E7574" w:rsidRPr="00B77EFD">
        <w:rPr>
          <w:rFonts w:ascii="Times New Roman" w:hAnsi="Times New Roman"/>
          <w:sz w:val="20"/>
          <w:szCs w:val="20"/>
          <w:lang w:val="ru-RU"/>
        </w:rPr>
        <w:t>именуемое в  дальнейшем «Клиент», с одной стороны, заключили настоящий Договор о нижеследующем:</w:t>
      </w:r>
      <w:r w:rsidR="00837E9A" w:rsidRPr="00B77EFD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7E9A" w:rsidRPr="00B77EFD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</w:p>
    <w:p w:rsidR="006F2BC8" w:rsidRPr="00B77EFD" w:rsidRDefault="006F2BC8" w:rsidP="001F51B7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37E9A" w:rsidRPr="00B77EFD" w:rsidRDefault="004240C3" w:rsidP="001F51B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1.</w:t>
      </w:r>
      <w:r w:rsidR="00837E9A" w:rsidRPr="00B77EFD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2C7A1B" w:rsidRPr="00B77EFD">
        <w:rPr>
          <w:rFonts w:ascii="Times New Roman" w:hAnsi="Times New Roman"/>
          <w:sz w:val="20"/>
          <w:szCs w:val="20"/>
          <w:lang w:val="ru-RU"/>
        </w:rPr>
        <w:t>ПРЕДМЕТ ДОГОВОРА</w:t>
      </w:r>
    </w:p>
    <w:p w:rsidR="002C7A1B" w:rsidRPr="00B77EFD" w:rsidRDefault="002C7A1B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1.1.Поставщик поставляет Клиенту артезианскую питьевую, экологически чистую воду высшей категории </w:t>
      </w:r>
      <w:r w:rsidR="003910C4" w:rsidRPr="00B77EFD">
        <w:rPr>
          <w:rFonts w:ascii="Times New Roman" w:hAnsi="Times New Roman"/>
          <w:sz w:val="20"/>
          <w:szCs w:val="20"/>
          <w:lang w:val="ru-RU"/>
        </w:rPr>
        <w:t>качества в бутылях емкостью 19,8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л. Размещение заказа на поставку воды производится Клиентом по телефону</w:t>
      </w:r>
      <w:r w:rsidR="00252953" w:rsidRPr="00B77EFD">
        <w:rPr>
          <w:rFonts w:ascii="Times New Roman" w:hAnsi="Times New Roman"/>
          <w:sz w:val="20"/>
          <w:szCs w:val="20"/>
          <w:lang w:val="ru-RU"/>
        </w:rPr>
        <w:t xml:space="preserve"> 8 (495)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505-17-07.</w:t>
      </w:r>
    </w:p>
    <w:p w:rsidR="002C7A1B" w:rsidRPr="00B77EFD" w:rsidRDefault="002C7A1B" w:rsidP="001F51B7">
      <w:pPr>
        <w:pStyle w:val="a3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В случае изменения номера телефона Поставщик обязуется своевременно известить об этом Клиента. Доставка воды производится на следующий день после получения заявки при условии размещения заказа с 9.00 до 17.</w:t>
      </w:r>
      <w:r w:rsidR="00D1577C" w:rsidRPr="00B77EFD">
        <w:rPr>
          <w:rFonts w:ascii="Times New Roman" w:hAnsi="Times New Roman"/>
          <w:sz w:val="20"/>
          <w:szCs w:val="20"/>
          <w:lang w:val="ru-RU"/>
        </w:rPr>
        <w:t>00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в рабочие дни. Минимальная </w:t>
      </w:r>
      <w:r w:rsidR="00252953" w:rsidRPr="00B77EFD">
        <w:rPr>
          <w:rFonts w:ascii="Times New Roman" w:hAnsi="Times New Roman"/>
          <w:sz w:val="20"/>
          <w:szCs w:val="20"/>
          <w:lang w:val="ru-RU"/>
        </w:rPr>
        <w:t>партия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доставк</w:t>
      </w:r>
      <w:r w:rsidR="00252953" w:rsidRPr="00B77EFD">
        <w:rPr>
          <w:rFonts w:ascii="Times New Roman" w:hAnsi="Times New Roman"/>
          <w:sz w:val="20"/>
          <w:szCs w:val="20"/>
          <w:lang w:val="ru-RU"/>
        </w:rPr>
        <w:t>и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воды </w:t>
      </w:r>
      <w:r w:rsidR="003672F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84854">
        <w:rPr>
          <w:rFonts w:ascii="Times New Roman" w:hAnsi="Times New Roman"/>
          <w:sz w:val="20"/>
          <w:szCs w:val="20"/>
          <w:lang w:val="ru-RU"/>
        </w:rPr>
        <w:t>2</w:t>
      </w:r>
      <w:r w:rsidR="00C4180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3167" w:rsidRPr="00B77EFD">
        <w:rPr>
          <w:rFonts w:ascii="Times New Roman" w:hAnsi="Times New Roman"/>
          <w:sz w:val="20"/>
          <w:szCs w:val="20"/>
          <w:lang w:val="ru-RU"/>
        </w:rPr>
        <w:t>бутыл</w:t>
      </w:r>
      <w:r w:rsidR="00E84854">
        <w:rPr>
          <w:rFonts w:ascii="Times New Roman" w:hAnsi="Times New Roman"/>
          <w:sz w:val="20"/>
          <w:szCs w:val="20"/>
          <w:lang w:val="ru-RU"/>
        </w:rPr>
        <w:t>и</w:t>
      </w:r>
      <w:r w:rsidR="00243167" w:rsidRPr="00B77EFD">
        <w:rPr>
          <w:rFonts w:ascii="Times New Roman" w:hAnsi="Times New Roman"/>
          <w:sz w:val="20"/>
          <w:szCs w:val="20"/>
          <w:lang w:val="ru-RU"/>
        </w:rPr>
        <w:t>.</w:t>
      </w:r>
    </w:p>
    <w:p w:rsidR="00243167" w:rsidRPr="00B77EFD" w:rsidRDefault="00243167" w:rsidP="001F51B7">
      <w:pPr>
        <w:pStyle w:val="a3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1.2.Прием-передача по п.1.1 осуществляется по накладным. Основанием для оплаты является счет</w:t>
      </w:r>
      <w:proofErr w:type="gramStart"/>
      <w:r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C43B6" w:rsidRPr="00B77EFD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6F2BC8" w:rsidRPr="00B77EFD" w:rsidRDefault="006F2BC8" w:rsidP="001F51B7">
      <w:pPr>
        <w:pStyle w:val="a3"/>
        <w:ind w:left="32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3167" w:rsidRPr="00B77EFD" w:rsidRDefault="004240C3" w:rsidP="001F51B7">
      <w:pPr>
        <w:pStyle w:val="a3"/>
        <w:ind w:left="3261"/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2.</w:t>
      </w:r>
      <w:r w:rsidR="00243167" w:rsidRPr="00B77EFD">
        <w:rPr>
          <w:rFonts w:ascii="Times New Roman" w:hAnsi="Times New Roman"/>
          <w:sz w:val="20"/>
          <w:szCs w:val="20"/>
          <w:lang w:val="ru-RU"/>
        </w:rPr>
        <w:t>ПОРЯДОК РАСЧЕТОВ</w:t>
      </w:r>
    </w:p>
    <w:p w:rsidR="00243167" w:rsidRPr="00B77EFD" w:rsidRDefault="00243167" w:rsidP="001F51B7">
      <w:pPr>
        <w:pStyle w:val="a3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2.1.Стоимость  одной бутыли составляет </w:t>
      </w:r>
      <w:r w:rsidR="00E84854">
        <w:rPr>
          <w:rFonts w:ascii="Times New Roman" w:hAnsi="Times New Roman"/>
          <w:sz w:val="20"/>
          <w:szCs w:val="20"/>
          <w:lang w:val="ru-RU"/>
        </w:rPr>
        <w:t xml:space="preserve"> 24</w:t>
      </w:r>
      <w:r w:rsidR="00C41803">
        <w:rPr>
          <w:rFonts w:ascii="Times New Roman" w:hAnsi="Times New Roman"/>
          <w:sz w:val="20"/>
          <w:szCs w:val="20"/>
          <w:lang w:val="ru-RU"/>
        </w:rPr>
        <w:t xml:space="preserve">0 </w:t>
      </w:r>
      <w:r w:rsidR="00252953" w:rsidRPr="00B77EFD">
        <w:rPr>
          <w:rFonts w:ascii="Times New Roman" w:hAnsi="Times New Roman"/>
          <w:sz w:val="20"/>
          <w:szCs w:val="20"/>
          <w:lang w:val="ru-RU"/>
        </w:rPr>
        <w:t xml:space="preserve">р. </w:t>
      </w:r>
      <w:r w:rsidR="00EF037B">
        <w:rPr>
          <w:rFonts w:ascii="Times New Roman" w:hAnsi="Times New Roman"/>
          <w:sz w:val="20"/>
          <w:szCs w:val="20"/>
          <w:lang w:val="ru-RU"/>
        </w:rPr>
        <w:t>Без НДС</w:t>
      </w:r>
    </w:p>
    <w:p w:rsidR="00243167" w:rsidRPr="00B77EFD" w:rsidRDefault="00243167" w:rsidP="001F51B7">
      <w:pPr>
        <w:pStyle w:val="a3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2.2.Оплата производится Клиентом на расчетный счет</w:t>
      </w:r>
      <w:r w:rsidR="003910C4" w:rsidRPr="00B77EFD">
        <w:rPr>
          <w:rFonts w:ascii="Times New Roman" w:hAnsi="Times New Roman"/>
          <w:sz w:val="20"/>
          <w:szCs w:val="20"/>
          <w:lang w:val="ru-RU"/>
        </w:rPr>
        <w:t xml:space="preserve"> Поставщика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D6105" w:rsidRPr="00B77EFD">
        <w:rPr>
          <w:rFonts w:ascii="Times New Roman" w:hAnsi="Times New Roman"/>
          <w:sz w:val="20"/>
          <w:szCs w:val="20"/>
          <w:lang w:val="ru-RU"/>
        </w:rPr>
        <w:t>в течени</w:t>
      </w:r>
      <w:r w:rsidR="00C41803">
        <w:rPr>
          <w:rFonts w:ascii="Times New Roman" w:hAnsi="Times New Roman"/>
          <w:sz w:val="20"/>
          <w:szCs w:val="20"/>
          <w:lang w:val="ru-RU"/>
        </w:rPr>
        <w:t>е</w:t>
      </w:r>
      <w:r w:rsidR="00BD6105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72FA">
        <w:rPr>
          <w:rFonts w:ascii="Times New Roman" w:hAnsi="Times New Roman"/>
          <w:sz w:val="20"/>
          <w:szCs w:val="20"/>
          <w:lang w:val="ru-RU"/>
        </w:rPr>
        <w:t>3–</w:t>
      </w:r>
      <w:proofErr w:type="spellStart"/>
      <w:r w:rsidR="003672FA">
        <w:rPr>
          <w:rFonts w:ascii="Times New Roman" w:hAnsi="Times New Roman"/>
          <w:sz w:val="20"/>
          <w:szCs w:val="20"/>
          <w:lang w:val="ru-RU"/>
        </w:rPr>
        <w:t>х</w:t>
      </w:r>
      <w:proofErr w:type="spellEnd"/>
      <w:r w:rsidR="002F353D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D12B7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910C4" w:rsidRPr="00B77EFD">
        <w:rPr>
          <w:rFonts w:ascii="Times New Roman" w:hAnsi="Times New Roman"/>
          <w:sz w:val="20"/>
          <w:szCs w:val="20"/>
          <w:lang w:val="ru-RU"/>
        </w:rPr>
        <w:t>рабочих</w:t>
      </w:r>
      <w:r w:rsidR="00AD12B7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910C4" w:rsidRPr="00B77EFD">
        <w:rPr>
          <w:rFonts w:ascii="Times New Roman" w:hAnsi="Times New Roman"/>
          <w:sz w:val="20"/>
          <w:szCs w:val="20"/>
          <w:lang w:val="ru-RU"/>
        </w:rPr>
        <w:t xml:space="preserve"> дней с момента поставки </w:t>
      </w:r>
      <w:r w:rsidRPr="00B77EFD">
        <w:rPr>
          <w:rFonts w:ascii="Times New Roman" w:hAnsi="Times New Roman"/>
          <w:sz w:val="20"/>
          <w:szCs w:val="20"/>
          <w:lang w:val="ru-RU"/>
        </w:rPr>
        <w:t>воды.</w:t>
      </w:r>
    </w:p>
    <w:p w:rsidR="00243167" w:rsidRPr="0084734C" w:rsidRDefault="004240C3" w:rsidP="001F51B7">
      <w:pPr>
        <w:pStyle w:val="a3"/>
        <w:ind w:left="3261"/>
        <w:jc w:val="both"/>
        <w:rPr>
          <w:rFonts w:ascii="Times New Roman" w:hAnsi="Times New Roman"/>
          <w:sz w:val="20"/>
          <w:szCs w:val="20"/>
          <w:lang w:val="ru-RU"/>
        </w:rPr>
      </w:pPr>
      <w:r w:rsidRPr="0084734C">
        <w:rPr>
          <w:rFonts w:ascii="Times New Roman" w:hAnsi="Times New Roman"/>
          <w:sz w:val="20"/>
          <w:szCs w:val="20"/>
          <w:lang w:val="ru-RU"/>
        </w:rPr>
        <w:t>3.</w:t>
      </w:r>
      <w:r w:rsidR="00243167" w:rsidRPr="0084734C">
        <w:rPr>
          <w:rFonts w:ascii="Times New Roman" w:hAnsi="Times New Roman"/>
          <w:sz w:val="20"/>
          <w:szCs w:val="20"/>
          <w:lang w:val="ru-RU"/>
        </w:rPr>
        <w:t>ОБЯЗАТЕЛЬСТВА СТОРОН</w:t>
      </w:r>
    </w:p>
    <w:p w:rsidR="00243167" w:rsidRPr="0084734C" w:rsidRDefault="00243167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4734C">
        <w:rPr>
          <w:rFonts w:ascii="Times New Roman" w:hAnsi="Times New Roman"/>
          <w:sz w:val="20"/>
          <w:szCs w:val="20"/>
          <w:lang w:val="ru-RU"/>
        </w:rPr>
        <w:t>3.1.Поставщик обязуется:</w:t>
      </w:r>
    </w:p>
    <w:p w:rsidR="00243167" w:rsidRPr="00B77EFD" w:rsidRDefault="00243167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3.1.1.Осуществлять доставку воды согласно условиям п.1.1. настоящего Договора.</w:t>
      </w:r>
    </w:p>
    <w:p w:rsidR="00243167" w:rsidRPr="00B77EFD" w:rsidRDefault="00243167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3.1.2.Поставщик гарантирует соответствие качества поставляемой воды требованиям</w:t>
      </w:r>
      <w:r w:rsidR="009976BA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976BA" w:rsidRPr="00B77EFD">
        <w:rPr>
          <w:rFonts w:ascii="Times New Roman" w:hAnsi="Times New Roman"/>
          <w:bCs/>
          <w:color w:val="000000"/>
          <w:sz w:val="20"/>
          <w:szCs w:val="20"/>
          <w:lang w:val="ru-RU" w:eastAsia="ru-RU"/>
        </w:rPr>
        <w:t>СанПиН</w:t>
      </w:r>
      <w:proofErr w:type="spellEnd"/>
      <w:r w:rsidR="009976BA" w:rsidRPr="00B77EFD">
        <w:rPr>
          <w:rFonts w:ascii="Times New Roman" w:hAnsi="Times New Roman"/>
          <w:bCs/>
          <w:color w:val="000000"/>
          <w:sz w:val="20"/>
          <w:szCs w:val="20"/>
          <w:lang w:val="ru-RU" w:eastAsia="ru-RU"/>
        </w:rPr>
        <w:t xml:space="preserve"> 2.1.4.1116-02</w:t>
      </w:r>
      <w:r w:rsidR="009976BA" w:rsidRPr="00B77EFD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243167" w:rsidRPr="0084734C" w:rsidRDefault="00243167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4734C">
        <w:rPr>
          <w:rFonts w:ascii="Times New Roman" w:hAnsi="Times New Roman"/>
          <w:sz w:val="20"/>
          <w:szCs w:val="20"/>
          <w:lang w:val="ru-RU"/>
        </w:rPr>
        <w:t>3.2.Клиент обязуется:</w:t>
      </w:r>
    </w:p>
    <w:p w:rsidR="00243167" w:rsidRPr="00745C0E" w:rsidRDefault="00243167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3.2.1.Обеспечить своевременную приемку воды, при условии обмена порожних бутылей на бутыли с водой по принципу 1:1, либо с выплатой</w:t>
      </w:r>
      <w:r w:rsidR="009976BA" w:rsidRPr="00B77EFD">
        <w:rPr>
          <w:rFonts w:ascii="Times New Roman" w:hAnsi="Times New Roman"/>
          <w:sz w:val="20"/>
          <w:szCs w:val="20"/>
          <w:lang w:val="ru-RU"/>
        </w:rPr>
        <w:t xml:space="preserve"> залоговой суммы по п.5.1. за каждую лишнюю </w:t>
      </w:r>
      <w:r w:rsidR="009976BA" w:rsidRPr="00745C0E">
        <w:rPr>
          <w:rFonts w:ascii="Times New Roman" w:hAnsi="Times New Roman"/>
          <w:sz w:val="20"/>
          <w:szCs w:val="20"/>
          <w:lang w:val="ru-RU"/>
        </w:rPr>
        <w:t>полученную бутыль с водой.</w:t>
      </w:r>
    </w:p>
    <w:p w:rsidR="009976BA" w:rsidRPr="00B77EFD" w:rsidRDefault="009976BA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3.2.2.Производить оплату счетов Поставщика в течени</w:t>
      </w:r>
      <w:proofErr w:type="gramStart"/>
      <w:r w:rsidRPr="00B77EFD">
        <w:rPr>
          <w:rFonts w:ascii="Times New Roman" w:hAnsi="Times New Roman"/>
          <w:sz w:val="20"/>
          <w:szCs w:val="20"/>
          <w:lang w:val="ru-RU"/>
        </w:rPr>
        <w:t>и</w:t>
      </w:r>
      <w:proofErr w:type="gramEnd"/>
      <w:r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72FA">
        <w:rPr>
          <w:rFonts w:ascii="Times New Roman" w:hAnsi="Times New Roman"/>
          <w:sz w:val="20"/>
          <w:szCs w:val="20"/>
          <w:lang w:val="ru-RU"/>
        </w:rPr>
        <w:t>3</w:t>
      </w:r>
      <w:r w:rsidR="00E568C9">
        <w:rPr>
          <w:rFonts w:ascii="Times New Roman" w:hAnsi="Times New Roman"/>
          <w:sz w:val="20"/>
          <w:szCs w:val="20"/>
          <w:lang w:val="ru-RU"/>
        </w:rPr>
        <w:t>-</w:t>
      </w:r>
      <w:r w:rsidR="003672FA">
        <w:rPr>
          <w:rFonts w:ascii="Times New Roman" w:hAnsi="Times New Roman"/>
          <w:sz w:val="20"/>
          <w:szCs w:val="20"/>
          <w:lang w:val="ru-RU"/>
        </w:rPr>
        <w:t>х</w:t>
      </w:r>
      <w:r w:rsidRPr="00B77EFD">
        <w:rPr>
          <w:rFonts w:ascii="Times New Roman" w:hAnsi="Times New Roman"/>
          <w:sz w:val="20"/>
          <w:szCs w:val="20"/>
          <w:lang w:val="ru-RU"/>
        </w:rPr>
        <w:t xml:space="preserve"> банковских дней с момента получения счета на расчетный счет Поставщика при безналичных расчетах</w:t>
      </w:r>
      <w:r w:rsidR="00D1577C" w:rsidRPr="00B77EFD">
        <w:rPr>
          <w:rFonts w:ascii="Times New Roman" w:hAnsi="Times New Roman"/>
          <w:sz w:val="20"/>
          <w:szCs w:val="20"/>
          <w:lang w:val="ru-RU"/>
        </w:rPr>
        <w:t>.</w:t>
      </w:r>
    </w:p>
    <w:p w:rsidR="008F3538" w:rsidRPr="00B77EFD" w:rsidRDefault="008F3538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976BA" w:rsidRPr="00317C26" w:rsidRDefault="009976BA" w:rsidP="001F51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17C26">
        <w:rPr>
          <w:rFonts w:ascii="Times New Roman" w:hAnsi="Times New Roman"/>
          <w:sz w:val="20"/>
          <w:szCs w:val="20"/>
        </w:rPr>
        <w:t>ОТВЕТСТВЕННОСТЬ СТОРОН</w:t>
      </w:r>
    </w:p>
    <w:p w:rsidR="009976BA" w:rsidRPr="00B77EFD" w:rsidRDefault="009976BA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4.1.Стороны освобождаются от ответственности за неисполнение обязательств на время действия форс-мажорных обстоятельств: наводнений, пожаров, земл</w:t>
      </w:r>
      <w:r w:rsidR="004240C3" w:rsidRPr="00B77EFD">
        <w:rPr>
          <w:rFonts w:ascii="Times New Roman" w:hAnsi="Times New Roman"/>
          <w:sz w:val="20"/>
          <w:szCs w:val="20"/>
          <w:lang w:val="ru-RU"/>
        </w:rPr>
        <w:t>е</w:t>
      </w:r>
      <w:r w:rsidRPr="00B77EFD">
        <w:rPr>
          <w:rFonts w:ascii="Times New Roman" w:hAnsi="Times New Roman"/>
          <w:sz w:val="20"/>
          <w:szCs w:val="20"/>
          <w:lang w:val="ru-RU"/>
        </w:rPr>
        <w:t>тр</w:t>
      </w:r>
      <w:r w:rsidR="004240C3" w:rsidRPr="00B77EFD">
        <w:rPr>
          <w:rFonts w:ascii="Times New Roman" w:hAnsi="Times New Roman"/>
          <w:sz w:val="20"/>
          <w:szCs w:val="20"/>
          <w:lang w:val="ru-RU"/>
        </w:rPr>
        <w:t>я</w:t>
      </w:r>
      <w:r w:rsidRPr="00B77EFD">
        <w:rPr>
          <w:rFonts w:ascii="Times New Roman" w:hAnsi="Times New Roman"/>
          <w:sz w:val="20"/>
          <w:szCs w:val="20"/>
          <w:lang w:val="ru-RU"/>
        </w:rPr>
        <w:t>сений, а так же в случае военных действий или запретов компетентных государственных органов, возникших после заключения договора.</w:t>
      </w:r>
    </w:p>
    <w:p w:rsidR="009976BA" w:rsidRPr="00B77EFD" w:rsidRDefault="009976BA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4.2.Все спорные вопросы, возникающие в отношени</w:t>
      </w:r>
      <w:r w:rsidR="00B14463" w:rsidRPr="00B77EFD">
        <w:rPr>
          <w:rFonts w:ascii="Times New Roman" w:hAnsi="Times New Roman"/>
          <w:sz w:val="20"/>
          <w:szCs w:val="20"/>
          <w:lang w:val="ru-RU"/>
        </w:rPr>
        <w:t xml:space="preserve">и настоящего </w:t>
      </w:r>
      <w:r w:rsidR="004240C3" w:rsidRPr="00B77EFD">
        <w:rPr>
          <w:rFonts w:ascii="Times New Roman" w:hAnsi="Times New Roman"/>
          <w:sz w:val="20"/>
          <w:szCs w:val="20"/>
          <w:lang w:val="ru-RU"/>
        </w:rPr>
        <w:t>д</w:t>
      </w:r>
      <w:r w:rsidR="00B14463" w:rsidRPr="00B77EFD">
        <w:rPr>
          <w:rFonts w:ascii="Times New Roman" w:hAnsi="Times New Roman"/>
          <w:sz w:val="20"/>
          <w:szCs w:val="20"/>
          <w:lang w:val="ru-RU"/>
        </w:rPr>
        <w:t>оговора, разрешаются путем взаимных консультаций и переговоров, либо в случае не</w:t>
      </w:r>
      <w:r w:rsidR="004240C3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14463" w:rsidRPr="00B77EFD">
        <w:rPr>
          <w:rFonts w:ascii="Times New Roman" w:hAnsi="Times New Roman"/>
          <w:sz w:val="20"/>
          <w:szCs w:val="20"/>
          <w:lang w:val="ru-RU"/>
        </w:rPr>
        <w:t>достижения консенсуса в Арбитражном суде.</w:t>
      </w:r>
    </w:p>
    <w:p w:rsidR="008F3538" w:rsidRPr="00B77EFD" w:rsidRDefault="008F3538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14463" w:rsidRPr="00317C26" w:rsidRDefault="00B14463" w:rsidP="001F51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17C26">
        <w:rPr>
          <w:rFonts w:ascii="Times New Roman" w:hAnsi="Times New Roman"/>
          <w:sz w:val="20"/>
          <w:szCs w:val="20"/>
        </w:rPr>
        <w:t>ПРОЧИЕ УСЛОВИЯ</w:t>
      </w:r>
    </w:p>
    <w:p w:rsidR="00B14463" w:rsidRPr="00B77EFD" w:rsidRDefault="00B14463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5.1.Клиент вносит Поставщику залог </w:t>
      </w:r>
      <w:r w:rsidRPr="00B77EFD">
        <w:rPr>
          <w:rFonts w:ascii="Times New Roman" w:hAnsi="Times New Roman"/>
          <w:sz w:val="20"/>
          <w:szCs w:val="20"/>
          <w:u w:val="single"/>
          <w:lang w:val="ru-RU"/>
        </w:rPr>
        <w:t xml:space="preserve"> _200_ </w:t>
      </w:r>
      <w:r w:rsidRPr="00B77EFD">
        <w:rPr>
          <w:rFonts w:ascii="Times New Roman" w:hAnsi="Times New Roman"/>
          <w:sz w:val="20"/>
          <w:szCs w:val="20"/>
          <w:lang w:val="ru-RU"/>
        </w:rPr>
        <w:t>руб. (НДС не облагается ст.154 п.7, Налоговый Кодекс РФ</w:t>
      </w:r>
      <w:r w:rsidR="003910C4" w:rsidRPr="00B77EFD">
        <w:rPr>
          <w:rFonts w:ascii="Times New Roman" w:hAnsi="Times New Roman"/>
          <w:sz w:val="20"/>
          <w:szCs w:val="20"/>
          <w:lang w:val="ru-RU"/>
        </w:rPr>
        <w:t xml:space="preserve">) за каждую бутыль емкостью 19,8 </w:t>
      </w:r>
      <w:r w:rsidRPr="00B77EFD">
        <w:rPr>
          <w:rFonts w:ascii="Times New Roman" w:hAnsi="Times New Roman"/>
          <w:sz w:val="20"/>
          <w:szCs w:val="20"/>
          <w:lang w:val="ru-RU"/>
        </w:rPr>
        <w:t>л., находящуюся в обороте.</w:t>
      </w:r>
    </w:p>
    <w:p w:rsidR="00A838AF" w:rsidRDefault="00AE52D1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 xml:space="preserve">Залоговая стоимость возвращается в случае расторжения договора при возврате бутылей Поставщику по адресу: </w:t>
      </w:r>
      <w:proofErr w:type="gramStart"/>
      <w:r w:rsidRPr="00B77EFD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="00A838AF">
        <w:rPr>
          <w:rFonts w:ascii="Times New Roman" w:hAnsi="Times New Roman"/>
          <w:sz w:val="20"/>
          <w:szCs w:val="20"/>
          <w:lang w:val="ru-RU"/>
        </w:rPr>
        <w:t xml:space="preserve">. Москва, </w:t>
      </w:r>
      <w:proofErr w:type="spellStart"/>
      <w:r w:rsidR="00A838AF">
        <w:rPr>
          <w:rFonts w:ascii="Times New Roman" w:hAnsi="Times New Roman"/>
          <w:sz w:val="20"/>
          <w:szCs w:val="20"/>
          <w:lang w:val="ru-RU"/>
        </w:rPr>
        <w:t>Ильменский</w:t>
      </w:r>
      <w:proofErr w:type="spellEnd"/>
      <w:r w:rsidR="00A838AF">
        <w:rPr>
          <w:rFonts w:ascii="Times New Roman" w:hAnsi="Times New Roman"/>
          <w:sz w:val="20"/>
          <w:szCs w:val="20"/>
          <w:lang w:val="ru-RU"/>
        </w:rPr>
        <w:t xml:space="preserve"> проезд, д.14</w:t>
      </w:r>
    </w:p>
    <w:p w:rsidR="00B14463" w:rsidRPr="00B77EFD" w:rsidRDefault="00B14463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5.2.В случае повреждения (утраты) бутылей по вине Клиента, с последнего удерживается полная стоимость поврежденных (утраченных) бутылей в размере залога в пользу Поставщика.</w:t>
      </w:r>
    </w:p>
    <w:p w:rsidR="00B14463" w:rsidRPr="00B77EFD" w:rsidRDefault="00B14463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5.3.Договор вступает в силу с момента подписания и действует в течение одного года. Если по истечении срока действия настоящего Договора ни одна из сторон не заявила о своем намерении расторгнуть Договор, то его действие продлевается автоматически.</w:t>
      </w:r>
    </w:p>
    <w:p w:rsidR="00B14463" w:rsidRPr="00B77EFD" w:rsidRDefault="00B14463" w:rsidP="001F51B7">
      <w:pPr>
        <w:pStyle w:val="a3"/>
        <w:numPr>
          <w:ilvl w:val="0"/>
          <w:numId w:val="2"/>
        </w:numPr>
        <w:ind w:left="2127"/>
        <w:jc w:val="both"/>
        <w:rPr>
          <w:rFonts w:ascii="Times New Roman" w:hAnsi="Times New Roman"/>
          <w:sz w:val="20"/>
          <w:szCs w:val="20"/>
          <w:lang w:val="ru-RU"/>
        </w:rPr>
      </w:pPr>
      <w:r w:rsidRPr="00B77EFD">
        <w:rPr>
          <w:rFonts w:ascii="Times New Roman" w:hAnsi="Times New Roman"/>
          <w:sz w:val="20"/>
          <w:szCs w:val="20"/>
          <w:lang w:val="ru-RU"/>
        </w:rPr>
        <w:t>ЮРИДИЧЕСКИЕ АДРЕСА И БАНКО</w:t>
      </w:r>
      <w:r w:rsidR="00386FD8" w:rsidRPr="00B77EFD">
        <w:rPr>
          <w:rFonts w:ascii="Times New Roman" w:hAnsi="Times New Roman"/>
          <w:sz w:val="20"/>
          <w:szCs w:val="20"/>
          <w:lang w:val="ru-RU"/>
        </w:rPr>
        <w:t>В</w:t>
      </w:r>
      <w:r w:rsidRPr="00B77EFD">
        <w:rPr>
          <w:rFonts w:ascii="Times New Roman" w:hAnsi="Times New Roman"/>
          <w:sz w:val="20"/>
          <w:szCs w:val="20"/>
          <w:lang w:val="ru-RU"/>
        </w:rPr>
        <w:t>СКИЕ РЕКВИЗИТЫ СТОРОН</w:t>
      </w:r>
    </w:p>
    <w:p w:rsidR="00B14463" w:rsidRPr="00B77EFD" w:rsidRDefault="00B14463" w:rsidP="001F51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48"/>
      </w:tblGrid>
      <w:tr w:rsidR="00AD12B7" w:rsidRPr="00317C26" w:rsidTr="009403DC">
        <w:trPr>
          <w:trHeight w:val="177"/>
        </w:trPr>
        <w:tc>
          <w:tcPr>
            <w:tcW w:w="4747" w:type="dxa"/>
          </w:tcPr>
          <w:p w:rsidR="00AD12B7" w:rsidRPr="00317C26" w:rsidRDefault="00AD12B7" w:rsidP="001F51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C26">
              <w:rPr>
                <w:rFonts w:ascii="Times New Roman" w:hAnsi="Times New Roman" w:cs="Times New Roman"/>
                <w:b/>
                <w:sz w:val="20"/>
                <w:szCs w:val="20"/>
              </w:rPr>
              <w:t>ЗАО «</w:t>
            </w:r>
            <w:proofErr w:type="spellStart"/>
            <w:r w:rsidRPr="00317C26">
              <w:rPr>
                <w:rFonts w:ascii="Times New Roman" w:hAnsi="Times New Roman" w:cs="Times New Roman"/>
                <w:b/>
                <w:sz w:val="20"/>
                <w:szCs w:val="20"/>
              </w:rPr>
              <w:t>Новая</w:t>
            </w:r>
            <w:proofErr w:type="spellEnd"/>
            <w:r w:rsidRPr="00317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7C26">
              <w:rPr>
                <w:rFonts w:ascii="Times New Roman" w:hAnsi="Times New Roman" w:cs="Times New Roman"/>
                <w:b/>
                <w:sz w:val="20"/>
                <w:szCs w:val="20"/>
              </w:rPr>
              <w:t>Белица</w:t>
            </w:r>
            <w:proofErr w:type="spellEnd"/>
            <w:r w:rsidRPr="00317C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748" w:type="dxa"/>
          </w:tcPr>
          <w:p w:rsidR="00AD12B7" w:rsidRPr="00317C26" w:rsidRDefault="00AD12B7" w:rsidP="001F51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2B7" w:rsidRPr="00DC5EA6" w:rsidTr="00750CA8">
        <w:trPr>
          <w:trHeight w:val="436"/>
        </w:trPr>
        <w:tc>
          <w:tcPr>
            <w:tcW w:w="4747" w:type="dxa"/>
          </w:tcPr>
          <w:p w:rsidR="00AD12B7" w:rsidRPr="00B77EFD" w:rsidRDefault="00AD12B7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B77EF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Адрес </w:t>
            </w:r>
            <w:r w:rsidRPr="00B77EFD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 xml:space="preserve">125212, г. Москва, </w:t>
            </w:r>
            <w:proofErr w:type="spellStart"/>
            <w:r w:rsidRPr="00B77EFD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Кронштадский</w:t>
            </w:r>
            <w:proofErr w:type="spellEnd"/>
            <w:r w:rsidRPr="00B77EFD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EFD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б-р</w:t>
            </w:r>
            <w:proofErr w:type="spellEnd"/>
            <w:r w:rsidRPr="00B77EFD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, 7А</w:t>
            </w:r>
          </w:p>
        </w:tc>
        <w:tc>
          <w:tcPr>
            <w:tcW w:w="4748" w:type="dxa"/>
          </w:tcPr>
          <w:p w:rsidR="00AD12B7" w:rsidRPr="00317C26" w:rsidRDefault="00AD12B7" w:rsidP="00DC5EA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17C26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Адрес </w:t>
            </w:r>
          </w:p>
        </w:tc>
      </w:tr>
      <w:tr w:rsidR="00AD12B7" w:rsidRPr="00317C26" w:rsidTr="009403DC">
        <w:trPr>
          <w:trHeight w:val="248"/>
        </w:trPr>
        <w:tc>
          <w:tcPr>
            <w:tcW w:w="4747" w:type="dxa"/>
          </w:tcPr>
          <w:p w:rsidR="00AD12B7" w:rsidRPr="00317C26" w:rsidRDefault="00AD12B7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ИНН 7712074703</w:t>
            </w:r>
          </w:p>
        </w:tc>
        <w:tc>
          <w:tcPr>
            <w:tcW w:w="4748" w:type="dxa"/>
          </w:tcPr>
          <w:p w:rsidR="00AD12B7" w:rsidRPr="00B77EFD" w:rsidRDefault="00AD12B7" w:rsidP="00DC5EA6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ИНН </w:t>
            </w:r>
          </w:p>
        </w:tc>
      </w:tr>
      <w:tr w:rsidR="00AD12B7" w:rsidRPr="00317C26" w:rsidTr="00296368">
        <w:trPr>
          <w:trHeight w:val="192"/>
        </w:trPr>
        <w:tc>
          <w:tcPr>
            <w:tcW w:w="4747" w:type="dxa"/>
          </w:tcPr>
          <w:p w:rsidR="00AD12B7" w:rsidRPr="00317C26" w:rsidRDefault="00AD12B7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C26">
              <w:rPr>
                <w:rFonts w:ascii="Times New Roman" w:eastAsiaTheme="minorEastAsia" w:hAnsi="Times New Roman"/>
                <w:sz w:val="20"/>
                <w:szCs w:val="20"/>
              </w:rPr>
              <w:t xml:space="preserve">КПП </w:t>
            </w:r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774301001                                                    </w:t>
            </w:r>
          </w:p>
        </w:tc>
        <w:tc>
          <w:tcPr>
            <w:tcW w:w="4748" w:type="dxa"/>
          </w:tcPr>
          <w:p w:rsidR="00AD12B7" w:rsidRPr="00B77EFD" w:rsidRDefault="00AD12B7" w:rsidP="00DC5EA6">
            <w:pPr>
              <w:pStyle w:val="a5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317C26">
              <w:rPr>
                <w:rFonts w:ascii="Times New Roman" w:eastAsiaTheme="minorEastAsia" w:hAnsi="Times New Roman"/>
                <w:sz w:val="20"/>
                <w:szCs w:val="20"/>
              </w:rPr>
              <w:t>КПП</w:t>
            </w:r>
            <w:r w:rsidR="009403DC" w:rsidRPr="00317C2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AD12B7" w:rsidRPr="00317C26" w:rsidTr="00B77EFD">
        <w:trPr>
          <w:trHeight w:val="315"/>
        </w:trPr>
        <w:tc>
          <w:tcPr>
            <w:tcW w:w="4747" w:type="dxa"/>
          </w:tcPr>
          <w:p w:rsidR="00AD12B7" w:rsidRPr="00317C26" w:rsidRDefault="00AD12B7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C26">
              <w:rPr>
                <w:rFonts w:ascii="Times New Roman" w:eastAsiaTheme="minorEastAsia" w:hAnsi="Times New Roman"/>
                <w:sz w:val="20"/>
                <w:szCs w:val="20"/>
              </w:rPr>
              <w:t xml:space="preserve">Р/с </w:t>
            </w:r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40702810500000000337</w:t>
            </w:r>
          </w:p>
        </w:tc>
        <w:tc>
          <w:tcPr>
            <w:tcW w:w="4748" w:type="dxa"/>
          </w:tcPr>
          <w:p w:rsidR="00AD12B7" w:rsidRPr="00B77EFD" w:rsidRDefault="00AD12B7" w:rsidP="00DC5EA6">
            <w:pPr>
              <w:pStyle w:val="a5"/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</w:pPr>
            <w:r w:rsidRPr="00317C26">
              <w:rPr>
                <w:rFonts w:ascii="Times New Roman" w:eastAsiaTheme="minorEastAsia" w:hAnsi="Times New Roman"/>
                <w:sz w:val="20"/>
                <w:szCs w:val="20"/>
              </w:rPr>
              <w:t xml:space="preserve">Р/с </w:t>
            </w:r>
          </w:p>
        </w:tc>
      </w:tr>
      <w:tr w:rsidR="00AD12B7" w:rsidRPr="00495FFD" w:rsidTr="0051411F">
        <w:trPr>
          <w:trHeight w:val="443"/>
        </w:trPr>
        <w:tc>
          <w:tcPr>
            <w:tcW w:w="4747" w:type="dxa"/>
          </w:tcPr>
          <w:p w:rsidR="00AD12B7" w:rsidRPr="00317C26" w:rsidRDefault="00AD12B7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КБ «Евроазиатский Инвестиционный Банк» (ООО) г</w:t>
            </w:r>
            <w:proofErr w:type="gramStart"/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317C26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осква</w:t>
            </w:r>
          </w:p>
        </w:tc>
        <w:tc>
          <w:tcPr>
            <w:tcW w:w="4748" w:type="dxa"/>
          </w:tcPr>
          <w:p w:rsidR="00AD12B7" w:rsidRPr="0084734C" w:rsidRDefault="00AD12B7" w:rsidP="004227D4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317C26" w:rsidRPr="0084734C" w:rsidTr="009403DC">
        <w:trPr>
          <w:trHeight w:val="177"/>
        </w:trPr>
        <w:tc>
          <w:tcPr>
            <w:tcW w:w="4747" w:type="dxa"/>
          </w:tcPr>
          <w:p w:rsidR="00317C26" w:rsidRPr="0084734C" w:rsidRDefault="00317C26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БИК </w:t>
            </w:r>
            <w:r w:rsidRPr="0084734C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044579132</w:t>
            </w:r>
          </w:p>
        </w:tc>
        <w:tc>
          <w:tcPr>
            <w:tcW w:w="4748" w:type="dxa"/>
          </w:tcPr>
          <w:p w:rsidR="00317C26" w:rsidRPr="00317C26" w:rsidRDefault="00317C26" w:rsidP="00DC5EA6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БИК </w:t>
            </w:r>
          </w:p>
        </w:tc>
      </w:tr>
      <w:tr w:rsidR="00317C26" w:rsidRPr="0084734C" w:rsidTr="009403DC">
        <w:trPr>
          <w:trHeight w:val="177"/>
        </w:trPr>
        <w:tc>
          <w:tcPr>
            <w:tcW w:w="4747" w:type="dxa"/>
          </w:tcPr>
          <w:p w:rsidR="00317C26" w:rsidRPr="0084734C" w:rsidRDefault="00317C26" w:rsidP="001F51B7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кор</w:t>
            </w:r>
            <w:proofErr w:type="spellEnd"/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/с </w:t>
            </w:r>
            <w:r w:rsidRPr="0084734C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30101810800000000132</w:t>
            </w:r>
          </w:p>
        </w:tc>
        <w:tc>
          <w:tcPr>
            <w:tcW w:w="4748" w:type="dxa"/>
          </w:tcPr>
          <w:p w:rsidR="00317C26" w:rsidRPr="00317C26" w:rsidRDefault="00317C26" w:rsidP="00DC5EA6">
            <w:pPr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кор</w:t>
            </w:r>
            <w:proofErr w:type="spellEnd"/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/с </w:t>
            </w:r>
          </w:p>
        </w:tc>
      </w:tr>
      <w:tr w:rsidR="00AD12B7" w:rsidRPr="0084734C" w:rsidTr="001F51B7">
        <w:trPr>
          <w:trHeight w:val="165"/>
        </w:trPr>
        <w:tc>
          <w:tcPr>
            <w:tcW w:w="4747" w:type="dxa"/>
          </w:tcPr>
          <w:p w:rsidR="00AD12B7" w:rsidRPr="0084734C" w:rsidRDefault="00AD12B7" w:rsidP="001F51B7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Тел. 8-495-505-17-07</w:t>
            </w:r>
          </w:p>
        </w:tc>
        <w:tc>
          <w:tcPr>
            <w:tcW w:w="4748" w:type="dxa"/>
          </w:tcPr>
          <w:p w:rsidR="00AD12B7" w:rsidRPr="00B77EFD" w:rsidRDefault="00AD12B7" w:rsidP="0084734C">
            <w:pPr>
              <w:pStyle w:val="a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Тел</w:t>
            </w:r>
            <w:r w:rsidR="00C27D33" w:rsidRPr="0084734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="00750CA8" w:rsidRPr="0084734C">
              <w:rPr>
                <w:rFonts w:ascii="Times New Roman" w:eastAsiaTheme="minorEastAsia" w:hAnsi="Times New Roman"/>
                <w:bCs/>
                <w:iCs/>
                <w:color w:val="000000"/>
                <w:spacing w:val="7"/>
                <w:sz w:val="20"/>
                <w:szCs w:val="20"/>
                <w:lang w:val="ru-RU"/>
              </w:rPr>
              <w:t xml:space="preserve">(495) </w:t>
            </w:r>
          </w:p>
        </w:tc>
      </w:tr>
    </w:tbl>
    <w:p w:rsidR="001F51B7" w:rsidRPr="0084734C" w:rsidRDefault="001F51B7" w:rsidP="001F51B7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51B7" w:rsidRPr="0084734C" w:rsidRDefault="001F51B7" w:rsidP="001F51B7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43167" w:rsidRPr="00B77EFD" w:rsidRDefault="00386FD8" w:rsidP="001F51B7">
      <w:pPr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B77EFD">
        <w:rPr>
          <w:rFonts w:ascii="Times New Roman" w:hAnsi="Times New Roman"/>
          <w:color w:val="000000"/>
          <w:sz w:val="20"/>
          <w:szCs w:val="20"/>
          <w:lang w:val="ru-RU"/>
        </w:rPr>
        <w:t xml:space="preserve">Директор </w:t>
      </w:r>
      <w:r w:rsidRPr="00B77EFD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_______________ </w:t>
      </w:r>
      <w:proofErr w:type="spellStart"/>
      <w:r w:rsidRPr="00B77EFD">
        <w:rPr>
          <w:rFonts w:ascii="Times New Roman" w:hAnsi="Times New Roman"/>
          <w:b/>
          <w:color w:val="000000"/>
          <w:sz w:val="20"/>
          <w:szCs w:val="20"/>
          <w:lang w:val="ru-RU"/>
        </w:rPr>
        <w:t>Клунный</w:t>
      </w:r>
      <w:proofErr w:type="spellEnd"/>
      <w:r w:rsidRPr="00B77EF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А.В.</w:t>
      </w:r>
      <w:r w:rsidRPr="00B77EF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AD12B7" w:rsidRPr="00B77EF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B77EFD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AD12B7" w:rsidRPr="00B77EFD">
        <w:rPr>
          <w:rFonts w:ascii="Times New Roman" w:hAnsi="Times New Roman"/>
          <w:color w:val="000000"/>
          <w:sz w:val="20"/>
          <w:szCs w:val="20"/>
          <w:lang w:val="ru-RU"/>
        </w:rPr>
        <w:t>Генеральный</w:t>
      </w:r>
      <w:r w:rsidRPr="00B77EF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AD12B7" w:rsidRPr="00B77EFD">
        <w:rPr>
          <w:rFonts w:ascii="Times New Roman" w:hAnsi="Times New Roman"/>
          <w:color w:val="000000"/>
          <w:sz w:val="20"/>
          <w:szCs w:val="20"/>
          <w:lang w:val="ru-RU"/>
        </w:rPr>
        <w:t xml:space="preserve">Директор </w:t>
      </w:r>
      <w:r w:rsidR="00AD12B7" w:rsidRPr="00B77EFD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__________</w:t>
      </w:r>
      <w:r w:rsidR="00AE52D1" w:rsidRPr="00B77E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A1EE8" w:rsidRPr="00B77EFD">
        <w:rPr>
          <w:rFonts w:ascii="Times New Roman" w:hAnsi="Times New Roman"/>
          <w:b/>
          <w:sz w:val="20"/>
          <w:szCs w:val="20"/>
          <w:lang w:val="ru-RU"/>
        </w:rPr>
        <w:t>_____________</w:t>
      </w:r>
      <w:r w:rsidR="00BF252A" w:rsidRPr="00B77EFD">
        <w:rPr>
          <w:rFonts w:ascii="Times New Roman" w:hAnsi="Times New Roman"/>
          <w:b/>
          <w:sz w:val="20"/>
          <w:szCs w:val="20"/>
          <w:lang w:val="ru-RU"/>
        </w:rPr>
        <w:t>.</w:t>
      </w:r>
      <w:r w:rsidR="00D1577C" w:rsidRPr="00B77EFD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        </w:t>
      </w:r>
    </w:p>
    <w:sectPr w:rsidR="00243167" w:rsidRPr="00B77EFD" w:rsidSect="001F51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62E"/>
    <w:multiLevelType w:val="hybridMultilevel"/>
    <w:tmpl w:val="99B68122"/>
    <w:lvl w:ilvl="0" w:tplc="A4B6576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7BB401C4"/>
    <w:multiLevelType w:val="multilevel"/>
    <w:tmpl w:val="9F46D1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14"/>
    <w:rsid w:val="00022105"/>
    <w:rsid w:val="00032AF4"/>
    <w:rsid w:val="000463A4"/>
    <w:rsid w:val="00091012"/>
    <w:rsid w:val="000972E2"/>
    <w:rsid w:val="000A7811"/>
    <w:rsid w:val="00110589"/>
    <w:rsid w:val="00146891"/>
    <w:rsid w:val="0017708A"/>
    <w:rsid w:val="001D4378"/>
    <w:rsid w:val="001F1834"/>
    <w:rsid w:val="001F51B7"/>
    <w:rsid w:val="00203B9F"/>
    <w:rsid w:val="00210294"/>
    <w:rsid w:val="00243167"/>
    <w:rsid w:val="00252953"/>
    <w:rsid w:val="00275F12"/>
    <w:rsid w:val="002764DC"/>
    <w:rsid w:val="002771AF"/>
    <w:rsid w:val="00296368"/>
    <w:rsid w:val="002A4D16"/>
    <w:rsid w:val="002C6486"/>
    <w:rsid w:val="002C7A1B"/>
    <w:rsid w:val="002D3632"/>
    <w:rsid w:val="002F353D"/>
    <w:rsid w:val="0030176E"/>
    <w:rsid w:val="0031392E"/>
    <w:rsid w:val="00317C26"/>
    <w:rsid w:val="00322F91"/>
    <w:rsid w:val="003672FA"/>
    <w:rsid w:val="00386FD8"/>
    <w:rsid w:val="00390326"/>
    <w:rsid w:val="003910C4"/>
    <w:rsid w:val="003C614D"/>
    <w:rsid w:val="003D0744"/>
    <w:rsid w:val="003D3FFA"/>
    <w:rsid w:val="003E1858"/>
    <w:rsid w:val="003E6BD9"/>
    <w:rsid w:val="003E7574"/>
    <w:rsid w:val="004227D4"/>
    <w:rsid w:val="004240C3"/>
    <w:rsid w:val="00442206"/>
    <w:rsid w:val="00467B5C"/>
    <w:rsid w:val="00486894"/>
    <w:rsid w:val="00486CC4"/>
    <w:rsid w:val="00495FFD"/>
    <w:rsid w:val="00496FAB"/>
    <w:rsid w:val="004C083B"/>
    <w:rsid w:val="004E6C51"/>
    <w:rsid w:val="00507A54"/>
    <w:rsid w:val="0051411F"/>
    <w:rsid w:val="0057276E"/>
    <w:rsid w:val="005C782D"/>
    <w:rsid w:val="00605FB4"/>
    <w:rsid w:val="0061708C"/>
    <w:rsid w:val="006270FD"/>
    <w:rsid w:val="006978B2"/>
    <w:rsid w:val="006D5A77"/>
    <w:rsid w:val="006F2BC8"/>
    <w:rsid w:val="00716DAF"/>
    <w:rsid w:val="00745C0E"/>
    <w:rsid w:val="00750CA8"/>
    <w:rsid w:val="007661AC"/>
    <w:rsid w:val="00814876"/>
    <w:rsid w:val="00837E9A"/>
    <w:rsid w:val="0084232D"/>
    <w:rsid w:val="0084734C"/>
    <w:rsid w:val="008510AA"/>
    <w:rsid w:val="00883AE9"/>
    <w:rsid w:val="00892AF5"/>
    <w:rsid w:val="00895AFF"/>
    <w:rsid w:val="008A75E2"/>
    <w:rsid w:val="008F3538"/>
    <w:rsid w:val="009403DC"/>
    <w:rsid w:val="00957D67"/>
    <w:rsid w:val="009715C4"/>
    <w:rsid w:val="009719C3"/>
    <w:rsid w:val="009976BA"/>
    <w:rsid w:val="009D7FD2"/>
    <w:rsid w:val="00A03805"/>
    <w:rsid w:val="00A26C51"/>
    <w:rsid w:val="00A55AE7"/>
    <w:rsid w:val="00A801D7"/>
    <w:rsid w:val="00A838AF"/>
    <w:rsid w:val="00A87EED"/>
    <w:rsid w:val="00AA1EE8"/>
    <w:rsid w:val="00AD12B7"/>
    <w:rsid w:val="00AE52D1"/>
    <w:rsid w:val="00AF6BDE"/>
    <w:rsid w:val="00B0421F"/>
    <w:rsid w:val="00B14463"/>
    <w:rsid w:val="00B25098"/>
    <w:rsid w:val="00B46CB1"/>
    <w:rsid w:val="00B72E7A"/>
    <w:rsid w:val="00B77EFD"/>
    <w:rsid w:val="00B94B5B"/>
    <w:rsid w:val="00BD6105"/>
    <w:rsid w:val="00BE6CEC"/>
    <w:rsid w:val="00BE7780"/>
    <w:rsid w:val="00BF252A"/>
    <w:rsid w:val="00C14114"/>
    <w:rsid w:val="00C27D33"/>
    <w:rsid w:val="00C41803"/>
    <w:rsid w:val="00C4617E"/>
    <w:rsid w:val="00C618E1"/>
    <w:rsid w:val="00CA5EB2"/>
    <w:rsid w:val="00D1577C"/>
    <w:rsid w:val="00D73A06"/>
    <w:rsid w:val="00DC5EA6"/>
    <w:rsid w:val="00E55A77"/>
    <w:rsid w:val="00E568C9"/>
    <w:rsid w:val="00E7703B"/>
    <w:rsid w:val="00E84749"/>
    <w:rsid w:val="00E84854"/>
    <w:rsid w:val="00EC43B6"/>
    <w:rsid w:val="00EE0B22"/>
    <w:rsid w:val="00EF037B"/>
    <w:rsid w:val="00F0162B"/>
    <w:rsid w:val="00F03325"/>
    <w:rsid w:val="00F33EE1"/>
    <w:rsid w:val="00F61DB7"/>
    <w:rsid w:val="00F66141"/>
    <w:rsid w:val="00FA6D2F"/>
    <w:rsid w:val="00FB6266"/>
    <w:rsid w:val="00FC7A04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A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50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C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C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C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C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A8"/>
    <w:pPr>
      <w:ind w:left="720"/>
      <w:contextualSpacing/>
    </w:pPr>
  </w:style>
  <w:style w:type="paragraph" w:customStyle="1" w:styleId="ConsPlusNonformat">
    <w:name w:val="ConsPlusNonformat"/>
    <w:rsid w:val="00386FD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table" w:styleId="a4">
    <w:name w:val="Table Grid"/>
    <w:basedOn w:val="a1"/>
    <w:uiPriority w:val="59"/>
    <w:rsid w:val="00486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91012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ru-RU"/>
    </w:rPr>
  </w:style>
  <w:style w:type="paragraph" w:styleId="a5">
    <w:name w:val="No Spacing"/>
    <w:basedOn w:val="a"/>
    <w:uiPriority w:val="1"/>
    <w:qFormat/>
    <w:rsid w:val="00750CA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50C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0C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CA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0C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0C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0C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0C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0C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0CA8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750C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50CA8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50CA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750CA8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750CA8"/>
    <w:rPr>
      <w:b/>
      <w:bCs/>
    </w:rPr>
  </w:style>
  <w:style w:type="character" w:styleId="ab">
    <w:name w:val="Emphasis"/>
    <w:basedOn w:val="a0"/>
    <w:uiPriority w:val="20"/>
    <w:qFormat/>
    <w:rsid w:val="00750CA8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50CA8"/>
    <w:rPr>
      <w:i/>
    </w:rPr>
  </w:style>
  <w:style w:type="character" w:customStyle="1" w:styleId="22">
    <w:name w:val="Цитата 2 Знак"/>
    <w:basedOn w:val="a0"/>
    <w:link w:val="21"/>
    <w:uiPriority w:val="29"/>
    <w:rsid w:val="00750CA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0CA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0CA8"/>
    <w:rPr>
      <w:b/>
      <w:i/>
      <w:sz w:val="24"/>
    </w:rPr>
  </w:style>
  <w:style w:type="character" w:styleId="ae">
    <w:name w:val="Subtle Emphasis"/>
    <w:uiPriority w:val="19"/>
    <w:qFormat/>
    <w:rsid w:val="00750CA8"/>
    <w:rPr>
      <w:i/>
      <w:color w:val="5A5A5A"/>
    </w:rPr>
  </w:style>
  <w:style w:type="character" w:styleId="af">
    <w:name w:val="Intense Emphasis"/>
    <w:basedOn w:val="a0"/>
    <w:uiPriority w:val="21"/>
    <w:qFormat/>
    <w:rsid w:val="00750CA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0CA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0CA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0CA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0C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77D7-3E03-49DD-B88F-2F1B4791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HDX16</dc:creator>
  <cp:keywords/>
  <cp:lastModifiedBy>О.П.1</cp:lastModifiedBy>
  <cp:revision>2</cp:revision>
  <cp:lastPrinted>2011-09-06T06:25:00Z</cp:lastPrinted>
  <dcterms:created xsi:type="dcterms:W3CDTF">2013-08-19T08:18:00Z</dcterms:created>
  <dcterms:modified xsi:type="dcterms:W3CDTF">2013-08-19T08:18:00Z</dcterms:modified>
</cp:coreProperties>
</file>